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15D45" w14:textId="77777777" w:rsidR="000100DD" w:rsidRPr="00AB4C17" w:rsidRDefault="00AB4C17" w:rsidP="00AB4C17">
      <w:pPr>
        <w:jc w:val="center"/>
        <w:rPr>
          <w:color w:val="0070C0"/>
          <w:sz w:val="28"/>
          <w:szCs w:val="28"/>
        </w:rPr>
      </w:pPr>
      <w:r w:rsidRPr="00AB4C17">
        <w:rPr>
          <w:color w:val="0070C0"/>
          <w:sz w:val="28"/>
          <w:szCs w:val="28"/>
        </w:rPr>
        <w:t>NORTHUMBRIAN WATER GROUP</w:t>
      </w:r>
    </w:p>
    <w:p w14:paraId="57B15D46" w14:textId="77777777" w:rsidR="00AB4C17" w:rsidRDefault="00AB4C17" w:rsidP="00AB4C17">
      <w:pPr>
        <w:jc w:val="center"/>
        <w:rPr>
          <w:b/>
          <w:sz w:val="24"/>
          <w:szCs w:val="24"/>
          <w:u w:val="single"/>
        </w:rPr>
      </w:pPr>
      <w:r w:rsidRPr="00AB4C17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675"/>
        <w:gridCol w:w="1423"/>
        <w:gridCol w:w="3080"/>
      </w:tblGrid>
      <w:tr w:rsidR="00AB4C17" w14:paraId="57B15D4C" w14:textId="77777777" w:rsidTr="001C0A6F">
        <w:tc>
          <w:tcPr>
            <w:tcW w:w="1838" w:type="dxa"/>
            <w:shd w:val="clear" w:color="auto" w:fill="DEEAF6" w:themeFill="accent1" w:themeFillTint="33"/>
          </w:tcPr>
          <w:p w14:paraId="57B15D47" w14:textId="77777777" w:rsidR="00AB4C17" w:rsidRDefault="00AB4C17" w:rsidP="008B27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JOB TITLE</w:t>
            </w:r>
          </w:p>
        </w:tc>
        <w:tc>
          <w:tcPr>
            <w:tcW w:w="2675" w:type="dxa"/>
            <w:vAlign w:val="center"/>
          </w:tcPr>
          <w:p w14:paraId="57B15D48" w14:textId="77777777" w:rsidR="00AB4C17" w:rsidRPr="00054F40" w:rsidRDefault="00054F40" w:rsidP="00B17431">
            <w:pPr>
              <w:rPr>
                <w:b/>
                <w:sz w:val="20"/>
                <w:szCs w:val="20"/>
              </w:rPr>
            </w:pPr>
            <w:r w:rsidRPr="00054F40">
              <w:rPr>
                <w:rFonts w:cs="Arial"/>
                <w:sz w:val="20"/>
                <w:szCs w:val="20"/>
              </w:rPr>
              <w:t>Operations Support Assistant</w:t>
            </w:r>
          </w:p>
        </w:tc>
        <w:tc>
          <w:tcPr>
            <w:tcW w:w="1423" w:type="dxa"/>
            <w:shd w:val="clear" w:color="auto" w:fill="DEEAF6" w:themeFill="accent1" w:themeFillTint="33"/>
            <w:vAlign w:val="center"/>
          </w:tcPr>
          <w:p w14:paraId="57B15D49" w14:textId="77777777" w:rsidR="00AB4C17" w:rsidRDefault="00AB4C17" w:rsidP="008B27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REPORTS TO</w:t>
            </w:r>
          </w:p>
          <w:p w14:paraId="57B15D4A" w14:textId="57CA2102" w:rsidR="00AB4C17" w:rsidRDefault="00AB4C17" w:rsidP="008B278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vAlign w:val="center"/>
          </w:tcPr>
          <w:p w14:paraId="2EE8390B" w14:textId="08C5A388" w:rsidR="00140965" w:rsidRDefault="007A24F8" w:rsidP="00B1743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Network Performance Lead</w:t>
            </w:r>
            <w:r w:rsidR="00D0211C">
              <w:rPr>
                <w:rFonts w:cs="Arial"/>
                <w:sz w:val="20"/>
                <w:szCs w:val="20"/>
              </w:rPr>
              <w:t xml:space="preserve"> or </w:t>
            </w:r>
          </w:p>
          <w:p w14:paraId="57B15D4B" w14:textId="58508E20" w:rsidR="00AB4C17" w:rsidRPr="00D0211C" w:rsidRDefault="007A24F8" w:rsidP="00B17431">
            <w:pPr>
              <w:rPr>
                <w:bCs/>
                <w:sz w:val="20"/>
                <w:szCs w:val="20"/>
              </w:rPr>
            </w:pPr>
            <w:r w:rsidRPr="00D0211C">
              <w:rPr>
                <w:bCs/>
                <w:sz w:val="20"/>
                <w:szCs w:val="20"/>
              </w:rPr>
              <w:t>Network Operations Controller</w:t>
            </w:r>
          </w:p>
        </w:tc>
      </w:tr>
      <w:tr w:rsidR="00AB4C17" w14:paraId="57B15D51" w14:textId="77777777" w:rsidTr="001C0A6F">
        <w:tc>
          <w:tcPr>
            <w:tcW w:w="1838" w:type="dxa"/>
            <w:shd w:val="clear" w:color="auto" w:fill="DEEAF6" w:themeFill="accent1" w:themeFillTint="33"/>
            <w:vAlign w:val="center"/>
          </w:tcPr>
          <w:p w14:paraId="57B15D4D" w14:textId="77777777" w:rsidR="00AB4C17" w:rsidRDefault="00AB4C17" w:rsidP="00B174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DIRECTORATE</w:t>
            </w:r>
          </w:p>
        </w:tc>
        <w:tc>
          <w:tcPr>
            <w:tcW w:w="2675" w:type="dxa"/>
            <w:vAlign w:val="center"/>
          </w:tcPr>
          <w:p w14:paraId="57B15D4E" w14:textId="77777777" w:rsidR="00AB4C17" w:rsidRPr="00054F40" w:rsidRDefault="00054F40" w:rsidP="00B17431">
            <w:pPr>
              <w:rPr>
                <w:sz w:val="20"/>
                <w:szCs w:val="20"/>
              </w:rPr>
            </w:pPr>
            <w:r w:rsidRPr="00054F40">
              <w:rPr>
                <w:sz w:val="20"/>
                <w:szCs w:val="20"/>
              </w:rPr>
              <w:t>Wastewater</w:t>
            </w:r>
          </w:p>
        </w:tc>
        <w:tc>
          <w:tcPr>
            <w:tcW w:w="1423" w:type="dxa"/>
            <w:shd w:val="clear" w:color="auto" w:fill="DEEAF6" w:themeFill="accent1" w:themeFillTint="33"/>
            <w:vAlign w:val="center"/>
          </w:tcPr>
          <w:p w14:paraId="57B15D4F" w14:textId="77777777" w:rsidR="00AB4C17" w:rsidRDefault="00AB4C17" w:rsidP="00B174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3080" w:type="dxa"/>
            <w:vAlign w:val="center"/>
          </w:tcPr>
          <w:p w14:paraId="57B15D50" w14:textId="5981F9F9" w:rsidR="00AB4C17" w:rsidRPr="00054F40" w:rsidRDefault="00054F40" w:rsidP="00B17431">
            <w:pPr>
              <w:rPr>
                <w:b/>
                <w:sz w:val="20"/>
                <w:szCs w:val="20"/>
              </w:rPr>
            </w:pPr>
            <w:r w:rsidRPr="00054F40">
              <w:rPr>
                <w:rFonts w:cs="Arial"/>
                <w:sz w:val="20"/>
                <w:szCs w:val="20"/>
              </w:rPr>
              <w:t>Leat House</w:t>
            </w:r>
          </w:p>
        </w:tc>
      </w:tr>
      <w:tr w:rsidR="00AB4C17" w14:paraId="57B15D56" w14:textId="77777777" w:rsidTr="001C0A6F">
        <w:tc>
          <w:tcPr>
            <w:tcW w:w="1838" w:type="dxa"/>
            <w:shd w:val="clear" w:color="auto" w:fill="DEEAF6" w:themeFill="accent1" w:themeFillTint="33"/>
            <w:vAlign w:val="center"/>
          </w:tcPr>
          <w:p w14:paraId="57B15D52" w14:textId="77777777" w:rsidR="00AB4C17" w:rsidRDefault="00AB4C17" w:rsidP="00B174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675" w:type="dxa"/>
            <w:vAlign w:val="center"/>
          </w:tcPr>
          <w:p w14:paraId="57B15D53" w14:textId="77777777" w:rsidR="00AB4C17" w:rsidRDefault="00AB4C17" w:rsidP="00B17431">
            <w:pPr>
              <w:rPr>
                <w:b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DEEAF6" w:themeFill="accent1" w:themeFillTint="33"/>
            <w:vAlign w:val="center"/>
          </w:tcPr>
          <w:p w14:paraId="57B15D54" w14:textId="77777777" w:rsidR="00AB4C17" w:rsidRDefault="00AB4C17" w:rsidP="00B174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GRADE</w:t>
            </w:r>
          </w:p>
        </w:tc>
        <w:tc>
          <w:tcPr>
            <w:tcW w:w="3080" w:type="dxa"/>
            <w:vAlign w:val="center"/>
          </w:tcPr>
          <w:p w14:paraId="57B15D55" w14:textId="77777777" w:rsidR="00AB4C17" w:rsidRPr="00054F40" w:rsidRDefault="00054F40" w:rsidP="00B17431">
            <w:pPr>
              <w:rPr>
                <w:sz w:val="20"/>
                <w:szCs w:val="20"/>
              </w:rPr>
            </w:pPr>
            <w:r w:rsidRPr="00054F40">
              <w:rPr>
                <w:sz w:val="20"/>
                <w:szCs w:val="20"/>
              </w:rPr>
              <w:t>7</w:t>
            </w:r>
          </w:p>
        </w:tc>
      </w:tr>
    </w:tbl>
    <w:p w14:paraId="57B15D57" w14:textId="77777777" w:rsidR="00AB4C17" w:rsidRDefault="00AB4C17" w:rsidP="00AB4C17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AB4C17" w14:paraId="57B15D5A" w14:textId="77777777" w:rsidTr="008B278F">
        <w:tc>
          <w:tcPr>
            <w:tcW w:w="1838" w:type="dxa"/>
            <w:shd w:val="clear" w:color="auto" w:fill="DEEAF6" w:themeFill="accent1" w:themeFillTint="33"/>
          </w:tcPr>
          <w:p w14:paraId="00020883" w14:textId="77777777" w:rsidR="007E3316" w:rsidRDefault="007E3316" w:rsidP="00AB4C17">
            <w:pPr>
              <w:rPr>
                <w:b/>
                <w:sz w:val="20"/>
                <w:szCs w:val="20"/>
              </w:rPr>
            </w:pPr>
          </w:p>
          <w:p w14:paraId="57B15D58" w14:textId="50C0657B" w:rsidR="00AB4C17" w:rsidRDefault="00AB4C17" w:rsidP="00AB4C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PURPOSE</w:t>
            </w:r>
          </w:p>
        </w:tc>
        <w:tc>
          <w:tcPr>
            <w:tcW w:w="7178" w:type="dxa"/>
          </w:tcPr>
          <w:p w14:paraId="76D1268A" w14:textId="77777777" w:rsidR="007E3316" w:rsidRDefault="007E3316" w:rsidP="008B278F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28B5CC7D" w14:textId="232C554D" w:rsidR="00D0211C" w:rsidRDefault="00054F40" w:rsidP="008B278F">
            <w:pPr>
              <w:jc w:val="both"/>
              <w:rPr>
                <w:rFonts w:cs="Arial"/>
                <w:sz w:val="20"/>
                <w:szCs w:val="20"/>
              </w:rPr>
            </w:pPr>
            <w:r w:rsidRPr="00054F40">
              <w:rPr>
                <w:rFonts w:cs="Arial"/>
                <w:sz w:val="20"/>
                <w:szCs w:val="20"/>
              </w:rPr>
              <w:t xml:space="preserve">To provide administration and office support to the teams within the wastewater directorate.  </w:t>
            </w:r>
          </w:p>
          <w:p w14:paraId="2B45A216" w14:textId="77777777" w:rsidR="00ED154A" w:rsidRDefault="00ED154A" w:rsidP="008B278F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328720E2" w14:textId="38D14889" w:rsidR="00D0211C" w:rsidRDefault="00054F40" w:rsidP="008B278F">
            <w:pPr>
              <w:jc w:val="both"/>
              <w:rPr>
                <w:rFonts w:cs="Arial"/>
                <w:sz w:val="20"/>
                <w:szCs w:val="20"/>
              </w:rPr>
            </w:pPr>
            <w:r w:rsidRPr="00054F40">
              <w:rPr>
                <w:rFonts w:cs="Arial"/>
                <w:sz w:val="20"/>
                <w:szCs w:val="20"/>
              </w:rPr>
              <w:t xml:space="preserve">This </w:t>
            </w:r>
            <w:r w:rsidR="00B507E7">
              <w:rPr>
                <w:rFonts w:cs="Arial"/>
                <w:sz w:val="20"/>
                <w:szCs w:val="20"/>
              </w:rPr>
              <w:t xml:space="preserve">will </w:t>
            </w:r>
            <w:r w:rsidRPr="00054F40">
              <w:rPr>
                <w:rFonts w:cs="Arial"/>
                <w:sz w:val="20"/>
                <w:szCs w:val="20"/>
              </w:rPr>
              <w:t>in</w:t>
            </w:r>
            <w:r w:rsidR="00D0211C">
              <w:rPr>
                <w:rFonts w:cs="Arial"/>
                <w:sz w:val="20"/>
                <w:szCs w:val="20"/>
              </w:rPr>
              <w:t>clude:</w:t>
            </w:r>
          </w:p>
          <w:p w14:paraId="01E2E323" w14:textId="5D6F9C9F" w:rsidR="00B63AF0" w:rsidRPr="003D5B79" w:rsidRDefault="002F6BA2" w:rsidP="003D5B79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 xml:space="preserve">Data </w:t>
            </w:r>
            <w:r w:rsidR="00744A96">
              <w:rPr>
                <w:rFonts w:cs="Arial"/>
                <w:sz w:val="20"/>
                <w:szCs w:val="20"/>
              </w:rPr>
              <w:t>i</w:t>
            </w:r>
            <w:r w:rsidRPr="003D5B79">
              <w:rPr>
                <w:rFonts w:cs="Arial"/>
                <w:sz w:val="20"/>
                <w:szCs w:val="20"/>
              </w:rPr>
              <w:t xml:space="preserve">nput and </w:t>
            </w:r>
            <w:r w:rsidR="00F138A6" w:rsidRPr="003D5B79">
              <w:rPr>
                <w:rFonts w:cs="Arial"/>
                <w:sz w:val="20"/>
                <w:szCs w:val="20"/>
              </w:rPr>
              <w:t xml:space="preserve">record keeping </w:t>
            </w:r>
          </w:p>
          <w:p w14:paraId="4849ECF9" w14:textId="40AB04C8" w:rsidR="00026D45" w:rsidRPr="003D5B79" w:rsidRDefault="00026D45" w:rsidP="003D5B79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 xml:space="preserve">Customer </w:t>
            </w:r>
            <w:r w:rsidR="00491AF3" w:rsidRPr="003D5B79">
              <w:rPr>
                <w:rFonts w:cs="Arial"/>
                <w:sz w:val="20"/>
                <w:szCs w:val="20"/>
              </w:rPr>
              <w:t>service delivery and communications</w:t>
            </w:r>
          </w:p>
          <w:p w14:paraId="21E889B1" w14:textId="363B7B74" w:rsidR="00DF3D53" w:rsidRPr="003D5B79" w:rsidRDefault="000C1E30" w:rsidP="003D5B79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General</w:t>
            </w:r>
            <w:r w:rsidR="00DF3D53" w:rsidRPr="003D5B79">
              <w:rPr>
                <w:rFonts w:cs="Arial"/>
                <w:sz w:val="20"/>
                <w:szCs w:val="20"/>
              </w:rPr>
              <w:t xml:space="preserve"> administrative duties</w:t>
            </w:r>
          </w:p>
          <w:p w14:paraId="07EBA734" w14:textId="3CAE9BE5" w:rsidR="002C2CB3" w:rsidRPr="003D5B79" w:rsidRDefault="00A8065C" w:rsidP="003D5B79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 xml:space="preserve">Providing </w:t>
            </w:r>
            <w:r w:rsidR="00F138A6" w:rsidRPr="003D5B79">
              <w:rPr>
                <w:rFonts w:cs="Arial"/>
                <w:sz w:val="20"/>
                <w:szCs w:val="20"/>
              </w:rPr>
              <w:t xml:space="preserve">departmental </w:t>
            </w:r>
            <w:r w:rsidRPr="003D5B79">
              <w:rPr>
                <w:rFonts w:cs="Arial"/>
                <w:sz w:val="20"/>
                <w:szCs w:val="20"/>
              </w:rPr>
              <w:t xml:space="preserve">support </w:t>
            </w:r>
          </w:p>
          <w:p w14:paraId="57B15D59" w14:textId="04E12398" w:rsidR="00567917" w:rsidRPr="00567917" w:rsidRDefault="00567917" w:rsidP="00DF3D53">
            <w:pPr>
              <w:pStyle w:val="ListParagraph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57B15D5B" w14:textId="77777777" w:rsidR="00AB4C17" w:rsidRDefault="00AB4C17" w:rsidP="00AB4C17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6"/>
        <w:gridCol w:w="7201"/>
      </w:tblGrid>
      <w:tr w:rsidR="00AB4C17" w14:paraId="57B15D78" w14:textId="77777777" w:rsidTr="00AB4C17">
        <w:tc>
          <w:tcPr>
            <w:tcW w:w="1815" w:type="dxa"/>
            <w:gridSpan w:val="2"/>
            <w:shd w:val="clear" w:color="auto" w:fill="DEEAF6" w:themeFill="accent1" w:themeFillTint="33"/>
          </w:tcPr>
          <w:p w14:paraId="3C961F38" w14:textId="77777777" w:rsidR="007E3316" w:rsidRDefault="007E3316" w:rsidP="00AB4C17">
            <w:pPr>
              <w:rPr>
                <w:b/>
                <w:sz w:val="20"/>
                <w:szCs w:val="20"/>
              </w:rPr>
            </w:pPr>
          </w:p>
          <w:p w14:paraId="57B15D5C" w14:textId="690D417C" w:rsidR="00AB4C17" w:rsidRDefault="00AB4C17" w:rsidP="00AB4C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ACCOUNTABILITIES</w:t>
            </w:r>
          </w:p>
          <w:p w14:paraId="57B15D5D" w14:textId="695FDC2C" w:rsidR="00AB4C17" w:rsidRDefault="00AB4C17" w:rsidP="00AB4C17">
            <w:pPr>
              <w:rPr>
                <w:b/>
                <w:sz w:val="20"/>
                <w:szCs w:val="20"/>
              </w:rPr>
            </w:pPr>
          </w:p>
        </w:tc>
        <w:tc>
          <w:tcPr>
            <w:tcW w:w="7427" w:type="dxa"/>
          </w:tcPr>
          <w:p w14:paraId="5E0ABD38" w14:textId="77777777" w:rsidR="00B507E7" w:rsidRDefault="00B507E7" w:rsidP="007A765B">
            <w:pPr>
              <w:pStyle w:val="ListParagraph"/>
              <w:jc w:val="both"/>
              <w:rPr>
                <w:rFonts w:cs="Arial"/>
                <w:sz w:val="20"/>
                <w:szCs w:val="20"/>
              </w:rPr>
            </w:pPr>
          </w:p>
          <w:p w14:paraId="6D34844E" w14:textId="120EA24F" w:rsidR="002F6BA2" w:rsidRPr="007A765B" w:rsidRDefault="002F6BA2" w:rsidP="007A765B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7A765B">
              <w:rPr>
                <w:b/>
                <w:sz w:val="20"/>
                <w:szCs w:val="20"/>
                <w:u w:val="single"/>
              </w:rPr>
              <w:t xml:space="preserve">Data </w:t>
            </w:r>
            <w:r w:rsidR="00744A96">
              <w:rPr>
                <w:b/>
                <w:sz w:val="20"/>
                <w:szCs w:val="20"/>
                <w:u w:val="single"/>
              </w:rPr>
              <w:t>i</w:t>
            </w:r>
            <w:r w:rsidR="00B507E7" w:rsidRPr="007A765B">
              <w:rPr>
                <w:b/>
                <w:sz w:val="20"/>
                <w:szCs w:val="20"/>
                <w:u w:val="single"/>
              </w:rPr>
              <w:t>nput and record keeping</w:t>
            </w:r>
          </w:p>
          <w:p w14:paraId="2143EC93" w14:textId="3798146A" w:rsidR="00296AA5" w:rsidRPr="003D5B79" w:rsidRDefault="00054F40" w:rsidP="003D5B79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Logging and pro</w:t>
            </w:r>
            <w:r w:rsidR="001E7C41" w:rsidRPr="003D5B79">
              <w:rPr>
                <w:rFonts w:cs="Arial"/>
                <w:sz w:val="20"/>
                <w:szCs w:val="20"/>
              </w:rPr>
              <w:t xml:space="preserve">cessing </w:t>
            </w:r>
            <w:r w:rsidR="00BF5E77" w:rsidRPr="003D5B79">
              <w:rPr>
                <w:rFonts w:cs="Arial"/>
                <w:sz w:val="20"/>
                <w:szCs w:val="20"/>
              </w:rPr>
              <w:t xml:space="preserve">all </w:t>
            </w:r>
            <w:r w:rsidR="00897578" w:rsidRPr="003D5B79">
              <w:rPr>
                <w:rFonts w:cs="Arial"/>
                <w:sz w:val="20"/>
                <w:szCs w:val="20"/>
              </w:rPr>
              <w:t>incoming correspondence</w:t>
            </w:r>
            <w:r w:rsidR="00BF5E77" w:rsidRPr="003D5B79">
              <w:rPr>
                <w:rFonts w:cs="Arial"/>
                <w:sz w:val="20"/>
                <w:szCs w:val="20"/>
              </w:rPr>
              <w:t>/</w:t>
            </w:r>
            <w:r w:rsidR="00897578" w:rsidRPr="003D5B79">
              <w:rPr>
                <w:rFonts w:cs="Arial"/>
                <w:sz w:val="20"/>
                <w:szCs w:val="20"/>
              </w:rPr>
              <w:t xml:space="preserve">data from internal and external </w:t>
            </w:r>
            <w:r w:rsidR="00620767" w:rsidRPr="003D5B79">
              <w:rPr>
                <w:rFonts w:cs="Arial"/>
                <w:sz w:val="20"/>
                <w:szCs w:val="20"/>
              </w:rPr>
              <w:t>stakeholder</w:t>
            </w:r>
            <w:r w:rsidR="00897578" w:rsidRPr="003D5B79">
              <w:rPr>
                <w:rFonts w:cs="Arial"/>
                <w:sz w:val="20"/>
                <w:szCs w:val="20"/>
              </w:rPr>
              <w:t>s</w:t>
            </w:r>
            <w:r w:rsidR="00BF5E77" w:rsidRPr="003D5B79">
              <w:rPr>
                <w:rFonts w:cs="Arial"/>
                <w:sz w:val="20"/>
                <w:szCs w:val="20"/>
              </w:rPr>
              <w:t>.</w:t>
            </w:r>
          </w:p>
          <w:p w14:paraId="2F671BCC" w14:textId="78C293BD" w:rsidR="00DF7E7E" w:rsidRPr="003D5B79" w:rsidRDefault="00054F40" w:rsidP="003D5B79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Data validation, allocation</w:t>
            </w:r>
            <w:r w:rsidR="00C42E1C" w:rsidRPr="003D5B79">
              <w:rPr>
                <w:rFonts w:cs="Arial"/>
                <w:sz w:val="20"/>
                <w:szCs w:val="20"/>
              </w:rPr>
              <w:t xml:space="preserve">, </w:t>
            </w:r>
            <w:r w:rsidRPr="003D5B79">
              <w:rPr>
                <w:rFonts w:cs="Arial"/>
                <w:sz w:val="20"/>
                <w:szCs w:val="20"/>
              </w:rPr>
              <w:t>system</w:t>
            </w:r>
            <w:r w:rsidR="001E6D37" w:rsidRPr="003D5B79">
              <w:rPr>
                <w:rFonts w:cs="Arial"/>
                <w:sz w:val="20"/>
                <w:szCs w:val="20"/>
              </w:rPr>
              <w:t xml:space="preserve">/spreadsheet </w:t>
            </w:r>
            <w:r w:rsidRPr="003D5B79">
              <w:rPr>
                <w:rFonts w:cs="Arial"/>
                <w:sz w:val="20"/>
                <w:szCs w:val="20"/>
              </w:rPr>
              <w:t>housekeeping</w:t>
            </w:r>
            <w:r w:rsidR="009912CD" w:rsidRPr="003D5B79">
              <w:rPr>
                <w:rFonts w:cs="Arial"/>
                <w:sz w:val="20"/>
                <w:szCs w:val="20"/>
              </w:rPr>
              <w:t>,</w:t>
            </w:r>
            <w:r w:rsidR="00C42E1C" w:rsidRPr="003D5B79">
              <w:rPr>
                <w:rFonts w:cs="Arial"/>
                <w:sz w:val="20"/>
                <w:szCs w:val="20"/>
              </w:rPr>
              <w:t xml:space="preserve"> and maintaining </w:t>
            </w:r>
            <w:r w:rsidR="00FF32C5" w:rsidRPr="003D5B79">
              <w:rPr>
                <w:rFonts w:cs="Arial"/>
                <w:sz w:val="20"/>
                <w:szCs w:val="20"/>
              </w:rPr>
              <w:t xml:space="preserve">and creating </w:t>
            </w:r>
            <w:r w:rsidR="00C42E1C" w:rsidRPr="003D5B79">
              <w:rPr>
                <w:rFonts w:cs="Arial"/>
                <w:sz w:val="20"/>
                <w:szCs w:val="20"/>
              </w:rPr>
              <w:t>accurate records</w:t>
            </w:r>
            <w:r w:rsidR="002562F3" w:rsidRPr="003D5B79">
              <w:rPr>
                <w:rFonts w:cs="Arial"/>
                <w:sz w:val="20"/>
                <w:szCs w:val="20"/>
              </w:rPr>
              <w:t>.</w:t>
            </w:r>
          </w:p>
          <w:p w14:paraId="69EE2541" w14:textId="6912292D" w:rsidR="00130BAA" w:rsidRPr="003D5B79" w:rsidRDefault="00130BAA" w:rsidP="003D5B79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Ability to effectively navigate and analyse customer systems and historical data to inform decision-making</w:t>
            </w:r>
            <w:r w:rsidR="002562F3" w:rsidRPr="003D5B79">
              <w:rPr>
                <w:rFonts w:cs="Arial"/>
                <w:sz w:val="20"/>
                <w:szCs w:val="20"/>
              </w:rPr>
              <w:t>.</w:t>
            </w:r>
          </w:p>
          <w:p w14:paraId="5CD48001" w14:textId="6BCCEA75" w:rsidR="00897578" w:rsidRPr="003D5B79" w:rsidRDefault="00B93AEC" w:rsidP="003D5B79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L</w:t>
            </w:r>
            <w:r w:rsidR="00375940" w:rsidRPr="003D5B79">
              <w:rPr>
                <w:rFonts w:cs="Arial"/>
                <w:sz w:val="20"/>
                <w:szCs w:val="20"/>
              </w:rPr>
              <w:t>iaison with internal and external stakeholders</w:t>
            </w:r>
            <w:r w:rsidR="002562F3" w:rsidRPr="003D5B79">
              <w:rPr>
                <w:rFonts w:cs="Arial"/>
                <w:sz w:val="20"/>
                <w:szCs w:val="20"/>
              </w:rPr>
              <w:t>.</w:t>
            </w:r>
          </w:p>
          <w:p w14:paraId="5B9DB28F" w14:textId="77777777" w:rsidR="00576697" w:rsidRDefault="00576697" w:rsidP="00775BAD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605B6338" w14:textId="77777777" w:rsidR="00B507E7" w:rsidRDefault="00B507E7" w:rsidP="00775BAD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4D09B66A" w14:textId="77777777" w:rsidR="00371068" w:rsidRPr="007A765B" w:rsidRDefault="00371068" w:rsidP="007A765B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7A765B">
              <w:rPr>
                <w:b/>
                <w:sz w:val="20"/>
                <w:szCs w:val="20"/>
                <w:u w:val="single"/>
              </w:rPr>
              <w:t>Customer service delivery and communications</w:t>
            </w:r>
          </w:p>
          <w:p w14:paraId="3AFE2F08" w14:textId="7F2D53FF" w:rsidR="00576697" w:rsidRPr="003D5B79" w:rsidRDefault="00012046" w:rsidP="003D5B79">
            <w:pPr>
              <w:pStyle w:val="ListParagraph"/>
              <w:numPr>
                <w:ilvl w:val="0"/>
                <w:numId w:val="12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Ability to draft and deliver professional customer communications across multiple channels</w:t>
            </w:r>
            <w:r w:rsidR="00C6755F" w:rsidRPr="003D5B79">
              <w:rPr>
                <w:rFonts w:cs="Arial"/>
                <w:sz w:val="20"/>
                <w:szCs w:val="20"/>
              </w:rPr>
              <w:t>, inc. letters, emails, calls</w:t>
            </w:r>
            <w:r w:rsidR="00F47FF7" w:rsidRPr="003D5B79">
              <w:rPr>
                <w:rFonts w:cs="Arial"/>
                <w:sz w:val="20"/>
                <w:szCs w:val="20"/>
              </w:rPr>
              <w:t xml:space="preserve">. </w:t>
            </w:r>
          </w:p>
          <w:p w14:paraId="3645F4E6" w14:textId="5D86AD3A" w:rsidR="00EE2BFE" w:rsidRPr="003D5B79" w:rsidRDefault="008108F6" w:rsidP="003D5B79">
            <w:pPr>
              <w:pStyle w:val="ListParagraph"/>
              <w:numPr>
                <w:ilvl w:val="0"/>
                <w:numId w:val="12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Coordinate and allocate resources</w:t>
            </w:r>
            <w:r w:rsidR="002562F3" w:rsidRPr="003D5B79">
              <w:rPr>
                <w:rFonts w:cs="Arial"/>
                <w:sz w:val="20"/>
                <w:szCs w:val="20"/>
              </w:rPr>
              <w:t xml:space="preserve"> to ensure efficient scheduling </w:t>
            </w:r>
            <w:r w:rsidR="00CF2522" w:rsidRPr="003D5B79">
              <w:rPr>
                <w:rFonts w:cs="Arial"/>
                <w:sz w:val="20"/>
                <w:szCs w:val="20"/>
              </w:rPr>
              <w:t xml:space="preserve">which </w:t>
            </w:r>
            <w:r w:rsidR="00B45BEE" w:rsidRPr="003D5B79">
              <w:rPr>
                <w:rFonts w:cs="Arial"/>
                <w:sz w:val="20"/>
                <w:szCs w:val="20"/>
              </w:rPr>
              <w:t>meet</w:t>
            </w:r>
            <w:r w:rsidR="00CF2522" w:rsidRPr="003D5B79">
              <w:rPr>
                <w:rFonts w:cs="Arial"/>
                <w:sz w:val="20"/>
                <w:szCs w:val="20"/>
              </w:rPr>
              <w:t>s</w:t>
            </w:r>
            <w:r w:rsidR="00B45BEE" w:rsidRPr="003D5B79">
              <w:rPr>
                <w:rFonts w:cs="Arial"/>
                <w:sz w:val="20"/>
                <w:szCs w:val="20"/>
              </w:rPr>
              <w:t xml:space="preserve"> </w:t>
            </w:r>
            <w:r w:rsidR="00CF2522" w:rsidRPr="003D5B79">
              <w:rPr>
                <w:rFonts w:cs="Arial"/>
                <w:sz w:val="20"/>
                <w:szCs w:val="20"/>
              </w:rPr>
              <w:t xml:space="preserve">our </w:t>
            </w:r>
            <w:r w:rsidR="0039133F" w:rsidRPr="003D5B79">
              <w:rPr>
                <w:rFonts w:cs="Arial"/>
                <w:sz w:val="20"/>
                <w:szCs w:val="20"/>
              </w:rPr>
              <w:t xml:space="preserve">service level agreements. </w:t>
            </w:r>
          </w:p>
          <w:p w14:paraId="15002DD6" w14:textId="12BC2FF5" w:rsidR="0063446F" w:rsidRPr="003D5B79" w:rsidRDefault="0063446F" w:rsidP="003D5B79">
            <w:pPr>
              <w:pStyle w:val="ListParagraph"/>
              <w:numPr>
                <w:ilvl w:val="0"/>
                <w:numId w:val="12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>Compile and validate customer data lists, ensuring accuracy and making necessary corrections</w:t>
            </w:r>
            <w:r w:rsidR="00C50968" w:rsidRPr="003D5B79">
              <w:rPr>
                <w:rFonts w:cs="Arial"/>
                <w:sz w:val="20"/>
                <w:szCs w:val="20"/>
              </w:rPr>
              <w:t xml:space="preserve">. </w:t>
            </w:r>
          </w:p>
          <w:p w14:paraId="423DA3C7" w14:textId="1EB7FA1C" w:rsidR="00806D71" w:rsidRPr="003D5B79" w:rsidRDefault="00F576A6" w:rsidP="003D5B79">
            <w:pPr>
              <w:pStyle w:val="ListParagraph"/>
              <w:numPr>
                <w:ilvl w:val="0"/>
                <w:numId w:val="12"/>
              </w:numPr>
              <w:jc w:val="both"/>
              <w:rPr>
                <w:rFonts w:cs="Arial"/>
                <w:sz w:val="20"/>
                <w:szCs w:val="20"/>
              </w:rPr>
            </w:pPr>
            <w:r w:rsidRPr="003D5B79">
              <w:rPr>
                <w:rFonts w:cs="Arial"/>
                <w:sz w:val="20"/>
                <w:szCs w:val="20"/>
              </w:rPr>
              <w:t xml:space="preserve">Responsible for monitoring and responding to </w:t>
            </w:r>
            <w:r w:rsidR="00775BAD" w:rsidRPr="003D5B79">
              <w:rPr>
                <w:rFonts w:cs="Arial"/>
                <w:sz w:val="20"/>
                <w:szCs w:val="20"/>
              </w:rPr>
              <w:t>e</w:t>
            </w:r>
            <w:r w:rsidRPr="003D5B79">
              <w:rPr>
                <w:rFonts w:cs="Arial"/>
                <w:sz w:val="20"/>
                <w:szCs w:val="20"/>
              </w:rPr>
              <w:t xml:space="preserve">nquiries via shared departmental </w:t>
            </w:r>
            <w:r w:rsidR="00A51999" w:rsidRPr="003D5B79">
              <w:rPr>
                <w:rFonts w:cs="Arial"/>
                <w:sz w:val="20"/>
                <w:szCs w:val="20"/>
              </w:rPr>
              <w:t xml:space="preserve">email inboxes and </w:t>
            </w:r>
            <w:r w:rsidRPr="003D5B79">
              <w:rPr>
                <w:rFonts w:cs="Arial"/>
                <w:sz w:val="20"/>
                <w:szCs w:val="20"/>
              </w:rPr>
              <w:t>phone lines</w:t>
            </w:r>
            <w:r w:rsidR="00A51999" w:rsidRPr="003D5B79">
              <w:rPr>
                <w:rFonts w:cs="Arial"/>
                <w:sz w:val="20"/>
                <w:szCs w:val="20"/>
              </w:rPr>
              <w:t xml:space="preserve">. </w:t>
            </w:r>
          </w:p>
          <w:p w14:paraId="77BB4BC8" w14:textId="77777777" w:rsidR="00806D71" w:rsidRDefault="00806D71" w:rsidP="00775BAD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17276E9E" w14:textId="77777777" w:rsidR="00B507E7" w:rsidRDefault="00B507E7" w:rsidP="00775BAD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2CE116E7" w14:textId="6DD46393" w:rsidR="00DF3D53" w:rsidRPr="00D03976" w:rsidRDefault="003721A3" w:rsidP="007A765B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D03976">
              <w:rPr>
                <w:b/>
                <w:sz w:val="20"/>
                <w:szCs w:val="20"/>
                <w:u w:val="single"/>
              </w:rPr>
              <w:t>G</w:t>
            </w:r>
            <w:r w:rsidR="00DF3D53" w:rsidRPr="00D03976">
              <w:rPr>
                <w:b/>
                <w:sz w:val="20"/>
                <w:szCs w:val="20"/>
                <w:u w:val="single"/>
              </w:rPr>
              <w:t xml:space="preserve">eneral </w:t>
            </w:r>
            <w:r w:rsidR="00442F31" w:rsidRPr="00D03976">
              <w:rPr>
                <w:b/>
                <w:sz w:val="20"/>
                <w:szCs w:val="20"/>
                <w:u w:val="single"/>
              </w:rPr>
              <w:t>a</w:t>
            </w:r>
            <w:r w:rsidR="00DF3D53" w:rsidRPr="00D03976">
              <w:rPr>
                <w:b/>
                <w:sz w:val="20"/>
                <w:szCs w:val="20"/>
                <w:u w:val="single"/>
              </w:rPr>
              <w:t>dministrative duties</w:t>
            </w:r>
          </w:p>
          <w:p w14:paraId="57B15D63" w14:textId="29A01181" w:rsidR="00054F40" w:rsidRPr="00AC4ADD" w:rsidRDefault="00054F40" w:rsidP="00AC4AD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 xml:space="preserve">Production of action logs, minutes of meetings, discussion records, reports and presentations e.g. </w:t>
            </w:r>
            <w:r w:rsidR="001E7C41" w:rsidRPr="00AC4ADD">
              <w:rPr>
                <w:rFonts w:cs="Arial"/>
                <w:sz w:val="20"/>
                <w:szCs w:val="20"/>
              </w:rPr>
              <w:t>departmental balanced scorecard, monthly reports and key departmental spreadsheets</w:t>
            </w:r>
            <w:r w:rsidR="00A4442D" w:rsidRPr="00AC4ADD">
              <w:rPr>
                <w:rFonts w:cs="Arial"/>
                <w:sz w:val="20"/>
                <w:szCs w:val="20"/>
              </w:rPr>
              <w:t>.</w:t>
            </w:r>
          </w:p>
          <w:p w14:paraId="7480C2DD" w14:textId="6A3E669F" w:rsidR="00DF3D53" w:rsidRPr="00AC4ADD" w:rsidRDefault="00DF3D53" w:rsidP="00AC4AD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 xml:space="preserve">Recording health and safety information such as </w:t>
            </w:r>
            <w:r w:rsidR="00A4442D" w:rsidRPr="00AC4ADD">
              <w:rPr>
                <w:rFonts w:cs="Arial"/>
                <w:sz w:val="20"/>
                <w:szCs w:val="20"/>
              </w:rPr>
              <w:t xml:space="preserve">department </w:t>
            </w:r>
            <w:r w:rsidRPr="00AC4ADD">
              <w:rPr>
                <w:rFonts w:cs="Arial"/>
                <w:sz w:val="20"/>
                <w:szCs w:val="20"/>
              </w:rPr>
              <w:t>safety conversations</w:t>
            </w:r>
            <w:r w:rsidR="003721A3" w:rsidRPr="00AC4ADD">
              <w:rPr>
                <w:rFonts w:cs="Arial"/>
                <w:sz w:val="20"/>
                <w:szCs w:val="20"/>
              </w:rPr>
              <w:t xml:space="preserve">. </w:t>
            </w:r>
          </w:p>
          <w:p w14:paraId="700DD14A" w14:textId="00A86813" w:rsidR="002D25C8" w:rsidRPr="00AC4ADD" w:rsidRDefault="00051358" w:rsidP="00AC4AD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Co-ordination and distribution of departmental information.</w:t>
            </w:r>
          </w:p>
          <w:p w14:paraId="2C8E4150" w14:textId="41C46D8C" w:rsidR="00B138FC" w:rsidRPr="00AC4ADD" w:rsidRDefault="00B138FC" w:rsidP="00AC4AD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 xml:space="preserve">Maintain and monitor </w:t>
            </w:r>
            <w:r w:rsidR="00126AFA" w:rsidRPr="00AC4ADD">
              <w:rPr>
                <w:rFonts w:cs="Arial"/>
                <w:sz w:val="20"/>
                <w:szCs w:val="20"/>
              </w:rPr>
              <w:t xml:space="preserve">stock </w:t>
            </w:r>
            <w:r w:rsidRPr="00AC4ADD">
              <w:rPr>
                <w:rFonts w:cs="Arial"/>
                <w:sz w:val="20"/>
                <w:szCs w:val="20"/>
              </w:rPr>
              <w:t xml:space="preserve">levels of departmental stationery and marketing materials, including letterhead, envelopes, and leaflets. </w:t>
            </w:r>
          </w:p>
          <w:p w14:paraId="720AFC38" w14:textId="239B7166" w:rsidR="008C240E" w:rsidRPr="00AC4ADD" w:rsidRDefault="008C240E" w:rsidP="00AC4AD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Provide support in terms of our processes that support any external survey requests from our regulator (currently called CMeX)</w:t>
            </w:r>
            <w:r w:rsidR="001F02AC" w:rsidRPr="00AC4ADD">
              <w:rPr>
                <w:rFonts w:cs="Arial"/>
                <w:sz w:val="20"/>
                <w:szCs w:val="20"/>
              </w:rPr>
              <w:t>.</w:t>
            </w:r>
          </w:p>
          <w:p w14:paraId="2FB1C37E" w14:textId="77777777" w:rsidR="00051358" w:rsidRDefault="00051358" w:rsidP="00054F40">
            <w:pPr>
              <w:rPr>
                <w:rFonts w:cs="Arial"/>
                <w:sz w:val="20"/>
                <w:szCs w:val="20"/>
              </w:rPr>
            </w:pPr>
          </w:p>
          <w:p w14:paraId="5A4CEC5A" w14:textId="77777777" w:rsidR="00F90CF7" w:rsidRDefault="00F90CF7" w:rsidP="00054F40">
            <w:pPr>
              <w:rPr>
                <w:rFonts w:cs="Arial"/>
                <w:sz w:val="20"/>
                <w:szCs w:val="20"/>
              </w:rPr>
            </w:pPr>
          </w:p>
          <w:p w14:paraId="556071A5" w14:textId="77777777" w:rsidR="00F90CF7" w:rsidRDefault="00F90CF7" w:rsidP="00054F40">
            <w:pPr>
              <w:rPr>
                <w:rFonts w:cs="Arial"/>
                <w:sz w:val="20"/>
                <w:szCs w:val="20"/>
              </w:rPr>
            </w:pPr>
          </w:p>
          <w:p w14:paraId="146E252E" w14:textId="6E733930" w:rsidR="00204D5F" w:rsidRPr="00D03976" w:rsidRDefault="001E7C41" w:rsidP="007A765B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D03976">
              <w:rPr>
                <w:b/>
                <w:sz w:val="20"/>
                <w:szCs w:val="20"/>
                <w:u w:val="single"/>
              </w:rPr>
              <w:t xml:space="preserve">Providing </w:t>
            </w:r>
            <w:r w:rsidR="00204D5F" w:rsidRPr="00D03976">
              <w:rPr>
                <w:b/>
                <w:sz w:val="20"/>
                <w:szCs w:val="20"/>
                <w:u w:val="single"/>
              </w:rPr>
              <w:t>departmental support</w:t>
            </w:r>
          </w:p>
          <w:p w14:paraId="57B15D65" w14:textId="04A1391C" w:rsidR="00054F40" w:rsidRPr="00AC4ADD" w:rsidRDefault="00204D5F" w:rsidP="00AC4AD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P</w:t>
            </w:r>
            <w:r w:rsidR="001E7C41" w:rsidRPr="00AC4ADD">
              <w:rPr>
                <w:rFonts w:cs="Arial"/>
                <w:sz w:val="20"/>
                <w:szCs w:val="20"/>
              </w:rPr>
              <w:t>rovide cover for other operations support assistants</w:t>
            </w:r>
            <w:r w:rsidR="0081612B" w:rsidRPr="00AC4ADD">
              <w:rPr>
                <w:rFonts w:cs="Arial"/>
                <w:sz w:val="20"/>
                <w:szCs w:val="20"/>
              </w:rPr>
              <w:t xml:space="preserve">. </w:t>
            </w:r>
          </w:p>
          <w:p w14:paraId="1D40B93B" w14:textId="77777777" w:rsidR="0081612B" w:rsidRPr="00AC4ADD" w:rsidRDefault="0081612B" w:rsidP="00AC4AD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Raise purchase orders, contractor work instructions, invoices and work request numbers.</w:t>
            </w:r>
          </w:p>
          <w:p w14:paraId="53D9D269" w14:textId="77777777" w:rsidR="0081612B" w:rsidRPr="00AC4ADD" w:rsidRDefault="0081612B" w:rsidP="00AC4AD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Process all operation risk assessment requests in line with the current procedure.</w:t>
            </w:r>
          </w:p>
          <w:p w14:paraId="57B15D6E" w14:textId="71008304" w:rsidR="00054F40" w:rsidRPr="00AC4ADD" w:rsidRDefault="0081612B" w:rsidP="00AC4AD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Raise purchase orders, contractor work instructions, invoices and work request numbers.</w:t>
            </w:r>
          </w:p>
          <w:p w14:paraId="57B15D6F" w14:textId="77777777" w:rsidR="00054F40" w:rsidRPr="00AC4ADD" w:rsidRDefault="001E7C41" w:rsidP="00AC4ADD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sz w:val="20"/>
                <w:szCs w:val="20"/>
              </w:rPr>
            </w:pPr>
            <w:r w:rsidRPr="00AC4ADD">
              <w:rPr>
                <w:rFonts w:cs="Arial"/>
                <w:sz w:val="20"/>
                <w:szCs w:val="20"/>
              </w:rPr>
              <w:t>Process c</w:t>
            </w:r>
            <w:r w:rsidR="00054F40" w:rsidRPr="00AC4ADD">
              <w:rPr>
                <w:rFonts w:cs="Arial"/>
                <w:sz w:val="20"/>
                <w:szCs w:val="20"/>
              </w:rPr>
              <w:t xml:space="preserve">ontingency reactive works </w:t>
            </w:r>
            <w:r w:rsidRPr="00AC4ADD">
              <w:rPr>
                <w:rFonts w:cs="Arial"/>
                <w:sz w:val="20"/>
                <w:szCs w:val="20"/>
              </w:rPr>
              <w:t>sheets</w:t>
            </w:r>
            <w:r w:rsidR="00054F40" w:rsidRPr="00AC4ADD">
              <w:rPr>
                <w:rFonts w:cs="Arial"/>
                <w:sz w:val="20"/>
                <w:szCs w:val="20"/>
              </w:rPr>
              <w:t>.  Log incoming records, validate information and monitor queries.</w:t>
            </w:r>
          </w:p>
          <w:p w14:paraId="17247C08" w14:textId="77777777" w:rsidR="00AB4C17" w:rsidRDefault="00AB4C17" w:rsidP="00AB4C17">
            <w:pPr>
              <w:rPr>
                <w:b/>
                <w:sz w:val="20"/>
                <w:szCs w:val="20"/>
              </w:rPr>
            </w:pPr>
          </w:p>
          <w:p w14:paraId="57B15D77" w14:textId="77777777" w:rsidR="00B507E7" w:rsidRDefault="00B507E7" w:rsidP="00AB4C17">
            <w:pPr>
              <w:rPr>
                <w:b/>
                <w:sz w:val="20"/>
                <w:szCs w:val="20"/>
              </w:rPr>
            </w:pPr>
          </w:p>
        </w:tc>
      </w:tr>
      <w:tr w:rsidR="00AB4C17" w14:paraId="57B15D7E" w14:textId="77777777" w:rsidTr="00140965">
        <w:tc>
          <w:tcPr>
            <w:tcW w:w="1809" w:type="dxa"/>
            <w:shd w:val="clear" w:color="auto" w:fill="DEEAF6" w:themeFill="accent1" w:themeFillTint="33"/>
          </w:tcPr>
          <w:p w14:paraId="20D1F8F9" w14:textId="77777777" w:rsidR="007E3316" w:rsidRDefault="007E3316" w:rsidP="00AB4C17">
            <w:pPr>
              <w:rPr>
                <w:b/>
                <w:sz w:val="20"/>
                <w:szCs w:val="20"/>
              </w:rPr>
            </w:pPr>
          </w:p>
          <w:p w14:paraId="57B15D79" w14:textId="663881A1" w:rsidR="00AB4C17" w:rsidRDefault="00AB4C17" w:rsidP="00AB4C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EXPERIENCE REQUIRED</w:t>
            </w:r>
          </w:p>
        </w:tc>
        <w:tc>
          <w:tcPr>
            <w:tcW w:w="7433" w:type="dxa"/>
            <w:gridSpan w:val="2"/>
          </w:tcPr>
          <w:p w14:paraId="6987D9FA" w14:textId="77777777" w:rsidR="00D03976" w:rsidRDefault="00D03976" w:rsidP="00AB4C17">
            <w:pPr>
              <w:rPr>
                <w:b/>
                <w:sz w:val="20"/>
                <w:szCs w:val="20"/>
                <w:u w:val="single"/>
              </w:rPr>
            </w:pPr>
          </w:p>
          <w:p w14:paraId="57B15D7A" w14:textId="1C725732" w:rsidR="00AB4C17" w:rsidRPr="00786E56" w:rsidRDefault="00AB4C17" w:rsidP="00786E56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786E56">
              <w:rPr>
                <w:b/>
                <w:sz w:val="20"/>
                <w:szCs w:val="20"/>
                <w:u w:val="single"/>
              </w:rPr>
              <w:t>ESSENTIAL</w:t>
            </w:r>
          </w:p>
          <w:p w14:paraId="57B15D7B" w14:textId="77777777" w:rsidR="00A50F5B" w:rsidRPr="00A50F5B" w:rsidRDefault="00A50F5B" w:rsidP="00A50F5B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Experience of working in an administrative role, producing reports and working with data.</w:t>
            </w:r>
          </w:p>
          <w:p w14:paraId="57B15D7C" w14:textId="77777777" w:rsidR="00AB4C17" w:rsidRPr="00FF7F8E" w:rsidRDefault="00A50F5B" w:rsidP="00A50F5B">
            <w:pPr>
              <w:pStyle w:val="ListParagraph"/>
              <w:numPr>
                <w:ilvl w:val="0"/>
                <w:numId w:val="1"/>
              </w:numPr>
              <w:rPr>
                <w:rFonts w:cs="Arial"/>
                <w:bCs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Experience of working to tight deadlines.</w:t>
            </w:r>
          </w:p>
          <w:p w14:paraId="5CBC090E" w14:textId="77777777" w:rsidR="00AB4C17" w:rsidRPr="00FF7F8E" w:rsidRDefault="00EE7E3A" w:rsidP="00EE7E3A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  <w:u w:val="single"/>
              </w:rPr>
            </w:pPr>
            <w:r w:rsidRPr="00FF7F8E">
              <w:rPr>
                <w:bCs/>
                <w:sz w:val="20"/>
                <w:szCs w:val="20"/>
              </w:rPr>
              <w:t xml:space="preserve">Experience of working in a customer </w:t>
            </w:r>
            <w:r w:rsidR="00FF7F8E" w:rsidRPr="00FF7F8E">
              <w:rPr>
                <w:bCs/>
                <w:sz w:val="20"/>
                <w:szCs w:val="20"/>
              </w:rPr>
              <w:t>focused environment</w:t>
            </w:r>
          </w:p>
          <w:p w14:paraId="04674785" w14:textId="77777777" w:rsidR="00FF7F8E" w:rsidRPr="00FF7F8E" w:rsidRDefault="00FF7F8E" w:rsidP="00FF7F8E">
            <w:pPr>
              <w:pStyle w:val="ListParagraph"/>
              <w:rPr>
                <w:bCs/>
                <w:sz w:val="20"/>
                <w:szCs w:val="20"/>
              </w:rPr>
            </w:pPr>
          </w:p>
          <w:p w14:paraId="64C54CD6" w14:textId="77777777" w:rsidR="00FF7F8E" w:rsidRPr="00FF7F8E" w:rsidRDefault="00FF7F8E" w:rsidP="00FF7F8E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FF7F8E">
              <w:rPr>
                <w:b/>
                <w:sz w:val="20"/>
                <w:szCs w:val="20"/>
                <w:u w:val="single"/>
              </w:rPr>
              <w:t>USEFUL</w:t>
            </w:r>
          </w:p>
          <w:p w14:paraId="04EDD020" w14:textId="77777777" w:rsidR="00FF7F8E" w:rsidRPr="00BE7187" w:rsidRDefault="00BE7187" w:rsidP="00FF7F8E">
            <w:pPr>
              <w:pStyle w:val="ListParagraph"/>
              <w:numPr>
                <w:ilvl w:val="0"/>
                <w:numId w:val="1"/>
              </w:numPr>
              <w:rPr>
                <w:bCs/>
                <w:sz w:val="20"/>
                <w:szCs w:val="20"/>
              </w:rPr>
            </w:pPr>
            <w:r w:rsidRPr="00BE7187">
              <w:rPr>
                <w:bCs/>
                <w:sz w:val="20"/>
                <w:szCs w:val="20"/>
              </w:rPr>
              <w:t xml:space="preserve">An understanding of the water industry </w:t>
            </w:r>
          </w:p>
          <w:p w14:paraId="3E7AD266" w14:textId="77777777" w:rsidR="00BE7187" w:rsidRPr="00BE7187" w:rsidRDefault="00BE7187" w:rsidP="00FF7F8E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  <w:u w:val="single"/>
              </w:rPr>
            </w:pPr>
            <w:r w:rsidRPr="00BE7187">
              <w:rPr>
                <w:bCs/>
                <w:sz w:val="20"/>
                <w:szCs w:val="20"/>
              </w:rPr>
              <w:t>Experience of working in a regulated environment</w:t>
            </w:r>
          </w:p>
          <w:p w14:paraId="57B15D7D" w14:textId="235877F8" w:rsidR="00BE7187" w:rsidRPr="00FF7F8E" w:rsidRDefault="00BE7187" w:rsidP="00BE7187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57B15D7F" w14:textId="77777777" w:rsidR="00AB4C17" w:rsidRDefault="00AB4C17" w:rsidP="00AB4C17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E843C5" w14:paraId="57B15D8E" w14:textId="77777777" w:rsidTr="00140965">
        <w:tc>
          <w:tcPr>
            <w:tcW w:w="1809" w:type="dxa"/>
            <w:shd w:val="clear" w:color="auto" w:fill="DEEAF6" w:themeFill="accent1" w:themeFillTint="33"/>
          </w:tcPr>
          <w:p w14:paraId="3BBB5ABC" w14:textId="77777777" w:rsidR="007E3316" w:rsidRDefault="007E3316" w:rsidP="00E843C5">
            <w:pPr>
              <w:rPr>
                <w:b/>
                <w:sz w:val="20"/>
                <w:szCs w:val="20"/>
              </w:rPr>
            </w:pPr>
          </w:p>
          <w:p w14:paraId="57B15D80" w14:textId="3249291F" w:rsidR="00E843C5" w:rsidRDefault="00E843C5" w:rsidP="00E843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 REQUIRED</w:t>
            </w:r>
          </w:p>
        </w:tc>
        <w:tc>
          <w:tcPr>
            <w:tcW w:w="7433" w:type="dxa"/>
          </w:tcPr>
          <w:p w14:paraId="467F02E8" w14:textId="77777777" w:rsidR="0063669B" w:rsidRDefault="0063669B" w:rsidP="00E843C5">
            <w:pPr>
              <w:rPr>
                <w:b/>
                <w:sz w:val="20"/>
                <w:szCs w:val="20"/>
                <w:u w:val="single"/>
              </w:rPr>
            </w:pPr>
          </w:p>
          <w:p w14:paraId="57B15D81" w14:textId="68209EF5" w:rsidR="00E843C5" w:rsidRPr="00786E56" w:rsidRDefault="00E843C5" w:rsidP="00786E56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786E56">
              <w:rPr>
                <w:b/>
                <w:sz w:val="20"/>
                <w:szCs w:val="20"/>
                <w:u w:val="single"/>
              </w:rPr>
              <w:t>ESSENTIAL</w:t>
            </w:r>
          </w:p>
          <w:p w14:paraId="2C6BE11C" w14:textId="77777777" w:rsidR="007E29B1" w:rsidRPr="00A50F5B" w:rsidRDefault="007E29B1" w:rsidP="007E29B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</w:t>
            </w:r>
            <w:r w:rsidRPr="00035FA4">
              <w:rPr>
                <w:rFonts w:cs="Arial"/>
                <w:sz w:val="20"/>
                <w:szCs w:val="20"/>
              </w:rPr>
              <w:t>trong written and verbal communication skills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</w:p>
          <w:p w14:paraId="57B15D82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Good interpersonal skills with the ability to discuss issues with a confident communication manner on telephone and face to face</w:t>
            </w:r>
          </w:p>
          <w:p w14:paraId="57B15D83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Able to build strong positive relationships with stakeholders</w:t>
            </w:r>
          </w:p>
          <w:p w14:paraId="57B15D85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Able to prioritise tasks</w:t>
            </w:r>
            <w:r w:rsidRPr="00A50F5B">
              <w:rPr>
                <w:b/>
                <w:sz w:val="20"/>
                <w:szCs w:val="20"/>
              </w:rPr>
              <w:t xml:space="preserve">  </w:t>
            </w:r>
          </w:p>
          <w:p w14:paraId="57B15D86" w14:textId="77777777" w:rsidR="00903396" w:rsidRDefault="00903396" w:rsidP="009033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50F5B">
              <w:rPr>
                <w:rFonts w:cs="Arial"/>
                <w:sz w:val="20"/>
                <w:szCs w:val="20"/>
              </w:rPr>
              <w:t>Able to work in a small demanding environment working to tight deadlines</w:t>
            </w:r>
            <w:r w:rsidRPr="00A50F5B">
              <w:rPr>
                <w:rFonts w:ascii="Arial" w:hAnsi="Arial" w:cs="Arial"/>
              </w:rPr>
              <w:t>.</w:t>
            </w:r>
          </w:p>
          <w:p w14:paraId="57B15D87" w14:textId="77777777" w:rsidR="00E843C5" w:rsidRPr="00A50F5B" w:rsidRDefault="00E843C5" w:rsidP="00A50F5B">
            <w:pPr>
              <w:rPr>
                <w:b/>
                <w:sz w:val="20"/>
                <w:szCs w:val="20"/>
              </w:rPr>
            </w:pPr>
          </w:p>
          <w:p w14:paraId="57B15D88" w14:textId="77777777" w:rsidR="00E843C5" w:rsidRDefault="00E843C5" w:rsidP="00E843C5">
            <w:pPr>
              <w:rPr>
                <w:b/>
                <w:sz w:val="20"/>
                <w:szCs w:val="20"/>
              </w:rPr>
            </w:pPr>
          </w:p>
          <w:p w14:paraId="57B15D89" w14:textId="77777777" w:rsidR="00E843C5" w:rsidRPr="00786E56" w:rsidRDefault="00E843C5" w:rsidP="00786E56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786E56">
              <w:rPr>
                <w:b/>
                <w:sz w:val="20"/>
                <w:szCs w:val="20"/>
                <w:u w:val="single"/>
              </w:rPr>
              <w:t>USEFUL</w:t>
            </w:r>
          </w:p>
          <w:p w14:paraId="57B15D8A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Able to balance conflicting priorities.</w:t>
            </w:r>
          </w:p>
          <w:p w14:paraId="57B15D8B" w14:textId="68749D3D" w:rsidR="00903396" w:rsidRDefault="00903396" w:rsidP="0090339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 xml:space="preserve">Able to </w:t>
            </w:r>
            <w:r w:rsidR="00C50A54" w:rsidRPr="00A50F5B">
              <w:rPr>
                <w:rFonts w:cs="Arial"/>
                <w:sz w:val="20"/>
                <w:szCs w:val="20"/>
              </w:rPr>
              <w:t>self-plan</w:t>
            </w:r>
            <w:r w:rsidRPr="00A50F5B">
              <w:rPr>
                <w:rFonts w:cs="Arial"/>
                <w:sz w:val="20"/>
                <w:szCs w:val="20"/>
              </w:rPr>
              <w:t xml:space="preserve"> t</w:t>
            </w:r>
            <w:r>
              <w:rPr>
                <w:rFonts w:cs="Arial"/>
                <w:sz w:val="20"/>
                <w:szCs w:val="20"/>
              </w:rPr>
              <w:t>heir working day and prioritise tasks</w:t>
            </w:r>
          </w:p>
          <w:p w14:paraId="57B15D8C" w14:textId="77777777" w:rsidR="00E843C5" w:rsidRPr="00A50F5B" w:rsidRDefault="00E843C5" w:rsidP="00A50F5B">
            <w:pPr>
              <w:ind w:left="360"/>
              <w:rPr>
                <w:b/>
                <w:sz w:val="20"/>
                <w:szCs w:val="20"/>
                <w:u w:val="single"/>
              </w:rPr>
            </w:pPr>
          </w:p>
          <w:p w14:paraId="57B15D8D" w14:textId="77777777" w:rsidR="00E843C5" w:rsidRPr="00AB4C17" w:rsidRDefault="00E843C5" w:rsidP="00E843C5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57B15D8F" w14:textId="77777777" w:rsidR="00AB4C17" w:rsidRDefault="00AB4C17" w:rsidP="00AB4C17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E843C5" w:rsidRPr="00AB4C17" w14:paraId="57B15D9B" w14:textId="77777777" w:rsidTr="00EB6A33">
        <w:tc>
          <w:tcPr>
            <w:tcW w:w="1696" w:type="dxa"/>
            <w:shd w:val="clear" w:color="auto" w:fill="DEEAF6" w:themeFill="accent1" w:themeFillTint="33"/>
          </w:tcPr>
          <w:p w14:paraId="6DE1A2F4" w14:textId="77777777" w:rsidR="007E3316" w:rsidRDefault="007E3316" w:rsidP="004F76D6">
            <w:pPr>
              <w:rPr>
                <w:b/>
                <w:sz w:val="20"/>
                <w:szCs w:val="20"/>
              </w:rPr>
            </w:pPr>
          </w:p>
          <w:p w14:paraId="57B15D90" w14:textId="1D94BB49" w:rsidR="00E843C5" w:rsidRDefault="00E843C5" w:rsidP="004F76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COMPETENCIES REQUIRED</w:t>
            </w:r>
          </w:p>
        </w:tc>
        <w:tc>
          <w:tcPr>
            <w:tcW w:w="7320" w:type="dxa"/>
          </w:tcPr>
          <w:p w14:paraId="29326CDE" w14:textId="77777777" w:rsidR="0063669B" w:rsidRDefault="0063669B" w:rsidP="004F76D6">
            <w:pPr>
              <w:rPr>
                <w:b/>
                <w:sz w:val="20"/>
                <w:szCs w:val="20"/>
                <w:u w:val="single"/>
              </w:rPr>
            </w:pPr>
          </w:p>
          <w:p w14:paraId="57B15D91" w14:textId="119F5953" w:rsidR="00E843C5" w:rsidRPr="00786E56" w:rsidRDefault="00E843C5" w:rsidP="00786E56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786E56">
              <w:rPr>
                <w:b/>
                <w:sz w:val="20"/>
                <w:szCs w:val="20"/>
                <w:u w:val="single"/>
              </w:rPr>
              <w:t>ESSENTIAL</w:t>
            </w:r>
          </w:p>
          <w:p w14:paraId="57B15D92" w14:textId="2AFE5BEB" w:rsidR="00903396" w:rsidRPr="00A50F5B" w:rsidRDefault="00B33844" w:rsidP="0090339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Proven </w:t>
            </w:r>
            <w:r w:rsidR="00903396" w:rsidRPr="00A50F5B">
              <w:rPr>
                <w:rFonts w:cs="Arial"/>
                <w:sz w:val="20"/>
                <w:szCs w:val="20"/>
              </w:rPr>
              <w:t>administration experience</w:t>
            </w:r>
          </w:p>
          <w:p w14:paraId="57B15D93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Full and valid driving licence and ability to travel between sites.</w:t>
            </w:r>
          </w:p>
          <w:p w14:paraId="57B15D96" w14:textId="3573E1EB" w:rsidR="00E843C5" w:rsidRDefault="00903396" w:rsidP="004F76D6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20"/>
                <w:szCs w:val="20"/>
              </w:rPr>
            </w:pPr>
            <w:r w:rsidRPr="00A50F5B">
              <w:rPr>
                <w:rFonts w:cs="Arial"/>
                <w:sz w:val="20"/>
                <w:szCs w:val="20"/>
              </w:rPr>
              <w:t>Adept in the use of Microsoft Office packages, in particular Excel, Word and Outlook</w:t>
            </w:r>
          </w:p>
          <w:p w14:paraId="7F3E60E9" w14:textId="77777777" w:rsidR="002E529F" w:rsidRPr="002E529F" w:rsidRDefault="002E529F" w:rsidP="002E529F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14:paraId="57B15D97" w14:textId="77777777" w:rsidR="00E843C5" w:rsidRPr="00786E56" w:rsidRDefault="00E843C5" w:rsidP="00786E56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  <w:r w:rsidRPr="00786E56">
              <w:rPr>
                <w:b/>
                <w:sz w:val="20"/>
                <w:szCs w:val="20"/>
                <w:u w:val="single"/>
              </w:rPr>
              <w:t>USEFUL</w:t>
            </w:r>
          </w:p>
          <w:p w14:paraId="57B15D98" w14:textId="77777777" w:rsidR="00903396" w:rsidRPr="00A50F5B" w:rsidRDefault="00903396" w:rsidP="00903396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  <w:u w:val="single"/>
              </w:rPr>
            </w:pPr>
            <w:r w:rsidRPr="00A50F5B">
              <w:rPr>
                <w:rFonts w:cs="Arial"/>
                <w:sz w:val="20"/>
                <w:szCs w:val="20"/>
              </w:rPr>
              <w:t xml:space="preserve">Able to use and maintain Excel spreadsheets and reports in Word.  </w:t>
            </w:r>
          </w:p>
          <w:p w14:paraId="100E5108" w14:textId="77777777" w:rsidR="00E843C5" w:rsidRPr="000C5B07" w:rsidRDefault="00903396" w:rsidP="007E29B1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  <w:u w:val="single"/>
              </w:rPr>
            </w:pPr>
            <w:r w:rsidRPr="00A50F5B">
              <w:rPr>
                <w:rFonts w:cs="Arial"/>
                <w:sz w:val="20"/>
                <w:szCs w:val="20"/>
              </w:rPr>
              <w:t>Able to write clear business letters and reports.</w:t>
            </w:r>
          </w:p>
          <w:p w14:paraId="57B15D9A" w14:textId="7030116A" w:rsidR="000C5B07" w:rsidRPr="00AB4C17" w:rsidRDefault="000C5B07" w:rsidP="000C5B07">
            <w:pPr>
              <w:pStyle w:val="ListParagraph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57B15DAE" w14:textId="77777777" w:rsidR="00E843C5" w:rsidRPr="00AB4C17" w:rsidRDefault="00E843C5" w:rsidP="00AB4C17">
      <w:pPr>
        <w:rPr>
          <w:b/>
          <w:sz w:val="20"/>
          <w:szCs w:val="20"/>
        </w:rPr>
      </w:pPr>
    </w:p>
    <w:sectPr w:rsidR="00E843C5" w:rsidRPr="00AB4C1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15DB1" w14:textId="77777777" w:rsidR="00AB4C17" w:rsidRDefault="00AB4C17" w:rsidP="00AB4C17">
      <w:pPr>
        <w:spacing w:after="0" w:line="240" w:lineRule="auto"/>
      </w:pPr>
      <w:r>
        <w:separator/>
      </w:r>
    </w:p>
  </w:endnote>
  <w:endnote w:type="continuationSeparator" w:id="0">
    <w:p w14:paraId="57B15DB2" w14:textId="77777777" w:rsidR="00AB4C17" w:rsidRDefault="00AB4C17" w:rsidP="00AB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B15DB3" w14:textId="77777777" w:rsidR="00AB4C17" w:rsidRDefault="00AB4C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59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B15DB4" w14:textId="77777777" w:rsidR="00AB4C17" w:rsidRDefault="00AB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15DAF" w14:textId="77777777" w:rsidR="00AB4C17" w:rsidRDefault="00AB4C17" w:rsidP="00AB4C17">
      <w:pPr>
        <w:spacing w:after="0" w:line="240" w:lineRule="auto"/>
      </w:pPr>
      <w:r>
        <w:separator/>
      </w:r>
    </w:p>
  </w:footnote>
  <w:footnote w:type="continuationSeparator" w:id="0">
    <w:p w14:paraId="57B15DB0" w14:textId="77777777" w:rsidR="00AB4C17" w:rsidRDefault="00AB4C17" w:rsidP="00AB4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724CB"/>
    <w:multiLevelType w:val="hybridMultilevel"/>
    <w:tmpl w:val="CD3E7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F0236"/>
    <w:multiLevelType w:val="hybridMultilevel"/>
    <w:tmpl w:val="5B44BA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0874AD"/>
    <w:multiLevelType w:val="hybridMultilevel"/>
    <w:tmpl w:val="B3B22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A5F8B"/>
    <w:multiLevelType w:val="hybridMultilevel"/>
    <w:tmpl w:val="1E980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A5DC7"/>
    <w:multiLevelType w:val="hybridMultilevel"/>
    <w:tmpl w:val="B606AC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791FC5"/>
    <w:multiLevelType w:val="hybridMultilevel"/>
    <w:tmpl w:val="2DD82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64617"/>
    <w:multiLevelType w:val="hybridMultilevel"/>
    <w:tmpl w:val="632E6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D768F"/>
    <w:multiLevelType w:val="hybridMultilevel"/>
    <w:tmpl w:val="31B8D3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63242F"/>
    <w:multiLevelType w:val="hybridMultilevel"/>
    <w:tmpl w:val="5E5A3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E3F3A"/>
    <w:multiLevelType w:val="hybridMultilevel"/>
    <w:tmpl w:val="D098D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3C4C45"/>
    <w:multiLevelType w:val="hybridMultilevel"/>
    <w:tmpl w:val="99C8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FE0896"/>
    <w:multiLevelType w:val="hybridMultilevel"/>
    <w:tmpl w:val="E1C2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14187"/>
    <w:multiLevelType w:val="hybridMultilevel"/>
    <w:tmpl w:val="6E9C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653168"/>
    <w:multiLevelType w:val="hybridMultilevel"/>
    <w:tmpl w:val="5CBC2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51608"/>
    <w:multiLevelType w:val="hybridMultilevel"/>
    <w:tmpl w:val="F0E8A2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CF0FBD"/>
    <w:multiLevelType w:val="hybridMultilevel"/>
    <w:tmpl w:val="0DB2A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260F0"/>
    <w:multiLevelType w:val="hybridMultilevel"/>
    <w:tmpl w:val="A9140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BD5A7C"/>
    <w:multiLevelType w:val="hybridMultilevel"/>
    <w:tmpl w:val="21A0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82419">
    <w:abstractNumId w:val="5"/>
  </w:num>
  <w:num w:numId="2" w16cid:durableId="862789376">
    <w:abstractNumId w:val="11"/>
  </w:num>
  <w:num w:numId="3" w16cid:durableId="1195390412">
    <w:abstractNumId w:val="3"/>
  </w:num>
  <w:num w:numId="4" w16cid:durableId="1399283784">
    <w:abstractNumId w:val="0"/>
  </w:num>
  <w:num w:numId="5" w16cid:durableId="1599366552">
    <w:abstractNumId w:val="8"/>
  </w:num>
  <w:num w:numId="6" w16cid:durableId="1909226703">
    <w:abstractNumId w:val="14"/>
  </w:num>
  <w:num w:numId="7" w16cid:durableId="627201827">
    <w:abstractNumId w:val="4"/>
  </w:num>
  <w:num w:numId="8" w16cid:durableId="611010492">
    <w:abstractNumId w:val="9"/>
  </w:num>
  <w:num w:numId="9" w16cid:durableId="1070690711">
    <w:abstractNumId w:val="1"/>
  </w:num>
  <w:num w:numId="10" w16cid:durableId="1556313130">
    <w:abstractNumId w:val="6"/>
  </w:num>
  <w:num w:numId="11" w16cid:durableId="1410425557">
    <w:abstractNumId w:val="7"/>
  </w:num>
  <w:num w:numId="12" w16cid:durableId="309868731">
    <w:abstractNumId w:val="2"/>
  </w:num>
  <w:num w:numId="13" w16cid:durableId="759646455">
    <w:abstractNumId w:val="16"/>
  </w:num>
  <w:num w:numId="14" w16cid:durableId="184562559">
    <w:abstractNumId w:val="12"/>
  </w:num>
  <w:num w:numId="15" w16cid:durableId="1772310715">
    <w:abstractNumId w:val="10"/>
  </w:num>
  <w:num w:numId="16" w16cid:durableId="272975722">
    <w:abstractNumId w:val="17"/>
  </w:num>
  <w:num w:numId="17" w16cid:durableId="1959987272">
    <w:abstractNumId w:val="15"/>
  </w:num>
  <w:num w:numId="18" w16cid:durableId="13511018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100DD"/>
    <w:rsid w:val="00012046"/>
    <w:rsid w:val="00026D45"/>
    <w:rsid w:val="00033DCF"/>
    <w:rsid w:val="00035FA4"/>
    <w:rsid w:val="00051358"/>
    <w:rsid w:val="00054F40"/>
    <w:rsid w:val="000C1E30"/>
    <w:rsid w:val="000C5B07"/>
    <w:rsid w:val="00126AFA"/>
    <w:rsid w:val="00130BAA"/>
    <w:rsid w:val="00140965"/>
    <w:rsid w:val="001C0A6F"/>
    <w:rsid w:val="001E3B37"/>
    <w:rsid w:val="001E6D37"/>
    <w:rsid w:val="001E71BA"/>
    <w:rsid w:val="001E7C41"/>
    <w:rsid w:val="001F02AC"/>
    <w:rsid w:val="00204D5F"/>
    <w:rsid w:val="002562F3"/>
    <w:rsid w:val="00296AA5"/>
    <w:rsid w:val="002C25EC"/>
    <w:rsid w:val="002C2CB3"/>
    <w:rsid w:val="002D25C8"/>
    <w:rsid w:val="002E529F"/>
    <w:rsid w:val="002F6BA2"/>
    <w:rsid w:val="00371068"/>
    <w:rsid w:val="003721A3"/>
    <w:rsid w:val="00375940"/>
    <w:rsid w:val="0039133F"/>
    <w:rsid w:val="003D5B79"/>
    <w:rsid w:val="003F154A"/>
    <w:rsid w:val="00442F31"/>
    <w:rsid w:val="004512E5"/>
    <w:rsid w:val="00491AF3"/>
    <w:rsid w:val="00510956"/>
    <w:rsid w:val="00567917"/>
    <w:rsid w:val="00576697"/>
    <w:rsid w:val="005C5FCB"/>
    <w:rsid w:val="00620767"/>
    <w:rsid w:val="0063446F"/>
    <w:rsid w:val="0063669B"/>
    <w:rsid w:val="006E006F"/>
    <w:rsid w:val="006F4780"/>
    <w:rsid w:val="00721BAE"/>
    <w:rsid w:val="00744A96"/>
    <w:rsid w:val="00775BAD"/>
    <w:rsid w:val="00786E56"/>
    <w:rsid w:val="007A24F8"/>
    <w:rsid w:val="007A765B"/>
    <w:rsid w:val="007E29B1"/>
    <w:rsid w:val="007E3316"/>
    <w:rsid w:val="00806D71"/>
    <w:rsid w:val="008108F6"/>
    <w:rsid w:val="0081612B"/>
    <w:rsid w:val="00832D8D"/>
    <w:rsid w:val="0086594D"/>
    <w:rsid w:val="0087513C"/>
    <w:rsid w:val="00897578"/>
    <w:rsid w:val="008B278F"/>
    <w:rsid w:val="008C240E"/>
    <w:rsid w:val="00903396"/>
    <w:rsid w:val="009912CD"/>
    <w:rsid w:val="00A00FEE"/>
    <w:rsid w:val="00A4442D"/>
    <w:rsid w:val="00A50F5B"/>
    <w:rsid w:val="00A51999"/>
    <w:rsid w:val="00A8065C"/>
    <w:rsid w:val="00A87391"/>
    <w:rsid w:val="00AB4C17"/>
    <w:rsid w:val="00AC4ADD"/>
    <w:rsid w:val="00B138FC"/>
    <w:rsid w:val="00B17431"/>
    <w:rsid w:val="00B33844"/>
    <w:rsid w:val="00B45BEE"/>
    <w:rsid w:val="00B507E7"/>
    <w:rsid w:val="00B63AF0"/>
    <w:rsid w:val="00B93AEC"/>
    <w:rsid w:val="00BB0E95"/>
    <w:rsid w:val="00BE7187"/>
    <w:rsid w:val="00BF5E77"/>
    <w:rsid w:val="00C42E1C"/>
    <w:rsid w:val="00C50968"/>
    <w:rsid w:val="00C50A54"/>
    <w:rsid w:val="00C6755F"/>
    <w:rsid w:val="00C8081B"/>
    <w:rsid w:val="00CD07B0"/>
    <w:rsid w:val="00CF2522"/>
    <w:rsid w:val="00D0211C"/>
    <w:rsid w:val="00D03976"/>
    <w:rsid w:val="00D12A0E"/>
    <w:rsid w:val="00D825D7"/>
    <w:rsid w:val="00DF3D53"/>
    <w:rsid w:val="00DF7E7E"/>
    <w:rsid w:val="00E17652"/>
    <w:rsid w:val="00E735F7"/>
    <w:rsid w:val="00E80A73"/>
    <w:rsid w:val="00E843C5"/>
    <w:rsid w:val="00EB6A33"/>
    <w:rsid w:val="00ED154A"/>
    <w:rsid w:val="00EE2BFE"/>
    <w:rsid w:val="00EE7E3A"/>
    <w:rsid w:val="00EF257A"/>
    <w:rsid w:val="00F138A6"/>
    <w:rsid w:val="00F45A00"/>
    <w:rsid w:val="00F47FF7"/>
    <w:rsid w:val="00F576A6"/>
    <w:rsid w:val="00F90CF7"/>
    <w:rsid w:val="00FE2753"/>
    <w:rsid w:val="00FF32C5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15D45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33C52146F58A4EBB1BAFBCADBFFD91" ma:contentTypeVersion="21" ma:contentTypeDescription="Create a new document." ma:contentTypeScope="" ma:versionID="f949c9d55111e5af58660ff0100c75dc">
  <xsd:schema xmlns:xsd="http://www.w3.org/2001/XMLSchema" xmlns:xs="http://www.w3.org/2001/XMLSchema" xmlns:p="http://schemas.microsoft.com/office/2006/metadata/properties" xmlns:ns1="http://schemas.microsoft.com/sharepoint/v3" xmlns:ns2="edc7a694-c05c-48b2-824f-a29c22b0c3f4" xmlns:ns3="7e23e001-bfbc-43e6-8936-a7db792ccd5c" xmlns:ns4="0509b246-36c9-4660-9234-ba10f3bf328d" targetNamespace="http://schemas.microsoft.com/office/2006/metadata/properties" ma:root="true" ma:fieldsID="d6a191db6a643242d3698f13be6ed456" ns1:_="" ns2:_="" ns3:_="" ns4:_="">
    <xsd:import namespace="http://schemas.microsoft.com/sharepoint/v3"/>
    <xsd:import namespace="edc7a694-c05c-48b2-824f-a29c22b0c3f4"/>
    <xsd:import namespace="7e23e001-bfbc-43e6-8936-a7db792ccd5c"/>
    <xsd:import namespace="0509b246-36c9-4660-9234-ba10f3bf328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7a694-c05c-48b2-824f-a29c22b0c3f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3e001-bfbc-43e6-8936-a7db792cc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bffd374-f6e7-466c-9533-0f5f1a899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9b246-36c9-4660-9234-ba10f3bf328d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60485a40-8ba6-4d07-9411-fd1588094eee}" ma:internalName="TaxCatchAll" ma:showField="CatchAllData" ma:web="edc7a694-c05c-48b2-824f-a29c22b0c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09b246-36c9-4660-9234-ba10f3bf328d">
      <Value>6</Value>
      <Value>3</Value>
      <Value>2</Value>
      <Value>1</Value>
    </TaxCatchAll>
    <_dlc_DocId xmlns="edc7a694-c05c-48b2-824f-a29c22b0c3f4">ESCVMXTUPRK2-1492446285-261410</_dlc_DocId>
    <_dlc_DocIdUrl xmlns="edc7a694-c05c-48b2-824f-a29c22b0c3f4">
      <Url>https://nwgcloud.sharepoint.com/sites/td0390/_layouts/15/DocIdRedir.aspx?ID=ESCVMXTUPRK2-1492446285-261410</Url>
      <Description>ESCVMXTUPRK2-1492446285-261410</Description>
    </_dlc_DocIdUrl>
    <_ip_UnifiedCompliancePolicyUIAction xmlns="http://schemas.microsoft.com/sharepoint/v3" xsi:nil="true"/>
    <lcf76f155ced4ddcb4097134ff3c332f xmlns="7e23e001-bfbc-43e6-8936-a7db792ccd5c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3bffd374-f6e7-466c-9533-0f5f1a899a5e" ContentTypeId="0x010100AA05B90DBFE04643B9F9D96E9BC23956" PreviousValue="false"/>
</file>

<file path=customXml/itemProps1.xml><?xml version="1.0" encoding="utf-8"?>
<ds:datastoreItem xmlns:ds="http://schemas.openxmlformats.org/officeDocument/2006/customXml" ds:itemID="{9B57E2D6-6EBB-43DD-9A60-1D0F8CE66D7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B13F67D-2C2D-4F1F-BFD9-5A6C47B5BDC0}"/>
</file>

<file path=customXml/itemProps3.xml><?xml version="1.0" encoding="utf-8"?>
<ds:datastoreItem xmlns:ds="http://schemas.openxmlformats.org/officeDocument/2006/customXml" ds:itemID="{F9F2672C-3C8D-4712-BF23-2A15A750D3DB}">
  <ds:schemaRefs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1cc02b05-b538-4f5f-8898-6009525f3d27"/>
    <ds:schemaRef ds:uri="http://schemas.openxmlformats.org/package/2006/metadata/core-properties"/>
    <ds:schemaRef ds:uri="http://schemas.microsoft.com/office/2006/metadata/properties"/>
    <ds:schemaRef ds:uri="a784bf64-fa43-41b7-82e3-27cb9f1e941f"/>
    <ds:schemaRef ds:uri="0509b246-36c9-4660-9234-ba10f3bf328d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053E44B-4012-448D-BCD0-23D69BDA68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B4F50FA-A74F-4D40-8068-8EAD27F17D33}">
  <ds:schemaRefs>
    <ds:schemaRef ds:uri="Microsoft.SharePoint.Taxonomy.ContentTypeSync"/>
  </ds:schemaRefs>
</ds:datastoreItem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473</Words>
  <Characters>3127</Characters>
  <Application>Microsoft Office Word</Application>
  <DocSecurity>0</DocSecurity>
  <Lines>120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Northumbrian Water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Penney</dc:creator>
  <cp:keywords/>
  <dc:description/>
  <cp:lastModifiedBy>Jo Devlin</cp:lastModifiedBy>
  <cp:revision>100</cp:revision>
  <dcterms:created xsi:type="dcterms:W3CDTF">2025-11-27T16:03:00Z</dcterms:created>
  <dcterms:modified xsi:type="dcterms:W3CDTF">2025-11-28T11:01:00Z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0x0101001033C52146F58A4EBB1BAFBCADBFFD91</vt:lpwstr>
  </property>
  <property fmtid="{D5CDD505-2E9C-101B-9397-08002B2CF9AE}" pid="3" name="Order">
    <vt:r8>100</vt:r8>
  </property>
  <property fmtid="{D5CDD505-2E9C-101B-9397-08002B2CF9AE}" pid="4" name="_dlc_DocIdItemGuid">
    <vt:lpwstr>07e5b37f-740a-42cf-8d19-65143ba35b92</vt:lpwstr>
  </property>
  <property fmtid="{D5CDD505-2E9C-101B-9397-08002B2CF9AE}" pid="5" name="Function">
    <vt:lpwstr>6;#Human Resources|e8730994-884a-405b-b897-7fb9a4fcbed8</vt:lpwstr>
  </property>
  <property fmtid="{D5CDD505-2E9C-101B-9397-08002B2CF9AE}" pid="6" name="Retention">
    <vt:lpwstr>3;#7|ccc6875f-8bc3-48b9-9b72-e27457aa5ce4</vt:lpwstr>
  </property>
  <property fmtid="{D5CDD505-2E9C-101B-9397-08002B2CF9AE}" pid="7" name="Data Classification">
    <vt:lpwstr>1;#Internal|78588ca9-23cc-44a4-9006-95c2deff13a9</vt:lpwstr>
  </property>
  <property fmtid="{D5CDD505-2E9C-101B-9397-08002B2CF9AE}" pid="8" name="Data Protection">
    <vt:lpwstr>2;#Unknown|d6c23ab4-5ca0-449a-b3c4-bcd121b73660</vt:lpwstr>
  </property>
  <property fmtid="{D5CDD505-2E9C-101B-9397-08002B2CF9AE}" pid="9" name="Data_x0020_Classification">
    <vt:lpwstr>1;#Internal|78588ca9-23cc-44a4-9006-95c2deff13a9</vt:lpwstr>
  </property>
  <property fmtid="{D5CDD505-2E9C-101B-9397-08002B2CF9AE}" pid="10" name="Data_x0020_Protection">
    <vt:lpwstr>2;#Unknown|d6c23ab4-5ca0-449a-b3c4-bcd121b73660</vt:lpwstr>
  </property>
  <property fmtid="{D5CDD505-2E9C-101B-9397-08002B2CF9AE}" pid="11" name="docLang">
    <vt:lpwstr>en</vt:lpwstr>
  </property>
</Properties>
</file>